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C395" w14:textId="066BC0B9" w:rsidR="009A612D" w:rsidRPr="005872AB" w:rsidRDefault="009A612D" w:rsidP="009A612D">
      <w:pPr>
        <w:jc w:val="center"/>
        <w:rPr>
          <w:b/>
          <w:bCs/>
          <w:sz w:val="32"/>
          <w:szCs w:val="32"/>
        </w:rPr>
      </w:pPr>
      <w:r w:rsidRPr="005872AB">
        <w:rPr>
          <w:b/>
          <w:bCs/>
          <w:sz w:val="32"/>
          <w:szCs w:val="32"/>
        </w:rPr>
        <w:t>Estimated Tax Payment Tracker</w:t>
      </w:r>
    </w:p>
    <w:p w14:paraId="0608FB0B" w14:textId="28F922C4" w:rsidR="005872AB" w:rsidRDefault="009A612D" w:rsidP="009A612D">
      <w:pPr>
        <w:rPr>
          <w:sz w:val="28"/>
          <w:szCs w:val="28"/>
        </w:rPr>
      </w:pPr>
      <w:r w:rsidRPr="009A612D">
        <w:rPr>
          <w:sz w:val="28"/>
          <w:szCs w:val="28"/>
        </w:rPr>
        <w:t>Here's a simple template you can use to monitor your estimated tax payments.</w:t>
      </w:r>
    </w:p>
    <w:p w14:paraId="610AC4D0" w14:textId="3D447353" w:rsidR="005872AB" w:rsidRDefault="005872AB" w:rsidP="009A612D">
      <w:pPr>
        <w:rPr>
          <w:sz w:val="28"/>
          <w:szCs w:val="28"/>
        </w:rPr>
      </w:pPr>
      <w:r>
        <w:rPr>
          <w:sz w:val="28"/>
          <w:szCs w:val="28"/>
        </w:rPr>
        <w:t>Note: City of Portland Business Q4 estimates are due December 16, 2024.</w:t>
      </w:r>
    </w:p>
    <w:p w14:paraId="7C2FF191" w14:textId="752D5832" w:rsidR="009A612D" w:rsidRDefault="009A612D" w:rsidP="005872AB">
      <w:pPr>
        <w:spacing w:after="0"/>
        <w:rPr>
          <w:sz w:val="28"/>
          <w:szCs w:val="28"/>
        </w:rPr>
      </w:pPr>
      <w:r w:rsidRPr="009A612D">
        <w:rPr>
          <w:sz w:val="28"/>
          <w:szCs w:val="28"/>
        </w:rPr>
        <w:t>Name:</w:t>
      </w:r>
      <w:r w:rsidRPr="009A612D">
        <w:rPr>
          <w:sz w:val="28"/>
          <w:szCs w:val="28"/>
        </w:rPr>
        <w:tab/>
        <w:t xml:space="preserve"> ________________________</w:t>
      </w:r>
    </w:p>
    <w:p w14:paraId="31693857" w14:textId="77777777" w:rsidR="005872AB" w:rsidRPr="009A612D" w:rsidRDefault="005872AB" w:rsidP="005872AB">
      <w:pPr>
        <w:spacing w:after="0"/>
        <w:rPr>
          <w:sz w:val="28"/>
          <w:szCs w:val="28"/>
        </w:rPr>
      </w:pPr>
    </w:p>
    <w:p w14:paraId="5653343F" w14:textId="07B1795E" w:rsidR="009A612D" w:rsidRPr="009A612D" w:rsidRDefault="009A612D" w:rsidP="005872AB">
      <w:pPr>
        <w:spacing w:after="0"/>
        <w:rPr>
          <w:sz w:val="28"/>
          <w:szCs w:val="28"/>
          <w:u w:val="single"/>
        </w:rPr>
      </w:pPr>
      <w:r w:rsidRPr="009A612D">
        <w:rPr>
          <w:sz w:val="28"/>
          <w:szCs w:val="28"/>
          <w:u w:val="single"/>
        </w:rPr>
        <w:t>Payment Information</w:t>
      </w:r>
    </w:p>
    <w:p w14:paraId="588262C5" w14:textId="1B9CAAE3" w:rsidR="009A612D" w:rsidRPr="005872AB" w:rsidRDefault="009A612D" w:rsidP="005872AB">
      <w:pPr>
        <w:spacing w:after="0"/>
        <w:rPr>
          <w:i/>
          <w:iCs/>
          <w:sz w:val="20"/>
          <w:szCs w:val="20"/>
        </w:rPr>
      </w:pPr>
      <w:r w:rsidRPr="005872AB">
        <w:rPr>
          <w:i/>
          <w:iCs/>
          <w:sz w:val="20"/>
          <w:szCs w:val="20"/>
        </w:rPr>
        <w:t>Keep this tracker updated to reflect your actual payments.</w:t>
      </w:r>
    </w:p>
    <w:p w14:paraId="3FD0B6D1" w14:textId="2A8E43EE" w:rsidR="005872AB" w:rsidRPr="005872AB" w:rsidRDefault="005872AB" w:rsidP="005872AB">
      <w:pPr>
        <w:spacing w:after="0"/>
        <w:rPr>
          <w:b/>
          <w:bCs/>
          <w:sz w:val="28"/>
          <w:szCs w:val="28"/>
        </w:rPr>
      </w:pPr>
      <w:r w:rsidRPr="005872AB">
        <w:rPr>
          <w:b/>
          <w:bCs/>
          <w:sz w:val="28"/>
          <w:szCs w:val="28"/>
        </w:rPr>
        <w:t>Federal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710"/>
        <w:gridCol w:w="3330"/>
      </w:tblGrid>
      <w:tr w:rsidR="009A612D" w:rsidRPr="009A612D" w14:paraId="68286270" w14:textId="77777777" w:rsidTr="009A612D">
        <w:trPr>
          <w:trHeight w:val="665"/>
        </w:trPr>
        <w:tc>
          <w:tcPr>
            <w:tcW w:w="2700" w:type="dxa"/>
          </w:tcPr>
          <w:p w14:paraId="628107C1" w14:textId="77777777" w:rsidR="009A612D" w:rsidRPr="009A612D" w:rsidRDefault="009A612D" w:rsidP="005872AB">
            <w:pPr>
              <w:jc w:val="center"/>
              <w:rPr>
                <w:sz w:val="28"/>
                <w:szCs w:val="28"/>
              </w:rPr>
            </w:pPr>
          </w:p>
          <w:p w14:paraId="7AC874A2" w14:textId="55380E14" w:rsidR="009A612D" w:rsidRPr="009A612D" w:rsidRDefault="009A612D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Payment Due</w:t>
            </w:r>
          </w:p>
        </w:tc>
        <w:tc>
          <w:tcPr>
            <w:tcW w:w="1620" w:type="dxa"/>
          </w:tcPr>
          <w:p w14:paraId="772F7744" w14:textId="53C21A59" w:rsidR="009A612D" w:rsidRPr="009A612D" w:rsidRDefault="009A612D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Payment Method</w:t>
            </w:r>
          </w:p>
        </w:tc>
        <w:tc>
          <w:tcPr>
            <w:tcW w:w="1530" w:type="dxa"/>
          </w:tcPr>
          <w:p w14:paraId="023A4E1B" w14:textId="77777777" w:rsidR="009A612D" w:rsidRPr="009A612D" w:rsidRDefault="009A612D" w:rsidP="005872AB">
            <w:pPr>
              <w:jc w:val="center"/>
              <w:rPr>
                <w:sz w:val="28"/>
                <w:szCs w:val="28"/>
              </w:rPr>
            </w:pPr>
          </w:p>
          <w:p w14:paraId="72FF54D3" w14:textId="0B1365F0" w:rsidR="009A612D" w:rsidRPr="009A612D" w:rsidRDefault="009A612D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Date Paid</w:t>
            </w:r>
          </w:p>
        </w:tc>
        <w:tc>
          <w:tcPr>
            <w:tcW w:w="1710" w:type="dxa"/>
          </w:tcPr>
          <w:p w14:paraId="48661CDC" w14:textId="11D311D7" w:rsidR="009A612D" w:rsidRPr="009A612D" w:rsidRDefault="009A612D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Amount Paid</w:t>
            </w:r>
          </w:p>
        </w:tc>
        <w:tc>
          <w:tcPr>
            <w:tcW w:w="3330" w:type="dxa"/>
          </w:tcPr>
          <w:p w14:paraId="7AD4BCFE" w14:textId="77777777" w:rsidR="009A612D" w:rsidRPr="009A612D" w:rsidRDefault="009A612D" w:rsidP="005872AB">
            <w:pPr>
              <w:jc w:val="center"/>
              <w:rPr>
                <w:sz w:val="28"/>
                <w:szCs w:val="28"/>
              </w:rPr>
            </w:pPr>
          </w:p>
          <w:p w14:paraId="106E07A8" w14:textId="29173839" w:rsidR="009A612D" w:rsidRPr="009A612D" w:rsidRDefault="009A612D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Notes</w:t>
            </w:r>
          </w:p>
        </w:tc>
      </w:tr>
      <w:tr w:rsidR="009A612D" w:rsidRPr="009A612D" w14:paraId="74DA5540" w14:textId="77777777" w:rsidTr="009A612D">
        <w:trPr>
          <w:trHeight w:val="395"/>
        </w:trPr>
        <w:tc>
          <w:tcPr>
            <w:tcW w:w="2700" w:type="dxa"/>
          </w:tcPr>
          <w:p w14:paraId="70555B8B" w14:textId="16E81443" w:rsidR="009A612D" w:rsidRPr="009A612D" w:rsidRDefault="009A612D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April 15, 2024</w:t>
            </w:r>
          </w:p>
        </w:tc>
        <w:tc>
          <w:tcPr>
            <w:tcW w:w="1620" w:type="dxa"/>
          </w:tcPr>
          <w:p w14:paraId="15A5E32D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808FC9B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BCF962F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55C154AD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</w:tr>
      <w:tr w:rsidR="009A612D" w:rsidRPr="009A612D" w14:paraId="539E50C8" w14:textId="77777777" w:rsidTr="009A612D">
        <w:trPr>
          <w:trHeight w:val="395"/>
        </w:trPr>
        <w:tc>
          <w:tcPr>
            <w:tcW w:w="2700" w:type="dxa"/>
          </w:tcPr>
          <w:p w14:paraId="7705615F" w14:textId="0CED23DB" w:rsidR="009A612D" w:rsidRPr="009A612D" w:rsidRDefault="009A612D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June 17, 2024</w:t>
            </w:r>
          </w:p>
        </w:tc>
        <w:tc>
          <w:tcPr>
            <w:tcW w:w="1620" w:type="dxa"/>
          </w:tcPr>
          <w:p w14:paraId="247573B9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8E53D93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D78012D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1FD1EDD9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</w:tr>
      <w:tr w:rsidR="009A612D" w:rsidRPr="009A612D" w14:paraId="536B8849" w14:textId="77777777" w:rsidTr="009A612D">
        <w:trPr>
          <w:trHeight w:val="377"/>
        </w:trPr>
        <w:tc>
          <w:tcPr>
            <w:tcW w:w="2700" w:type="dxa"/>
          </w:tcPr>
          <w:p w14:paraId="7B8DF646" w14:textId="74CE74BD" w:rsidR="009A612D" w:rsidRPr="009A612D" w:rsidRDefault="009A612D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September 16, 2024</w:t>
            </w:r>
          </w:p>
        </w:tc>
        <w:tc>
          <w:tcPr>
            <w:tcW w:w="1620" w:type="dxa"/>
          </w:tcPr>
          <w:p w14:paraId="102DD1AB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8D158E0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24B555B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3F163E94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</w:tr>
      <w:tr w:rsidR="009A612D" w:rsidRPr="009A612D" w14:paraId="2727816B" w14:textId="77777777" w:rsidTr="009A612D">
        <w:trPr>
          <w:trHeight w:val="377"/>
        </w:trPr>
        <w:tc>
          <w:tcPr>
            <w:tcW w:w="2700" w:type="dxa"/>
          </w:tcPr>
          <w:p w14:paraId="5F582E29" w14:textId="6AB14007" w:rsidR="009A612D" w:rsidRPr="009A612D" w:rsidRDefault="009A612D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January 15, 2025</w:t>
            </w:r>
          </w:p>
        </w:tc>
        <w:tc>
          <w:tcPr>
            <w:tcW w:w="1620" w:type="dxa"/>
          </w:tcPr>
          <w:p w14:paraId="54EFCC56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E7ED93C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3608C0B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19E95325" w14:textId="77777777" w:rsidR="009A612D" w:rsidRPr="009A612D" w:rsidRDefault="009A612D" w:rsidP="005872AB">
            <w:pPr>
              <w:rPr>
                <w:sz w:val="28"/>
                <w:szCs w:val="28"/>
              </w:rPr>
            </w:pPr>
          </w:p>
        </w:tc>
      </w:tr>
    </w:tbl>
    <w:p w14:paraId="1C351943" w14:textId="16711253" w:rsidR="005872AB" w:rsidRPr="005872AB" w:rsidRDefault="005872AB" w:rsidP="005872AB">
      <w:pPr>
        <w:spacing w:after="0"/>
        <w:rPr>
          <w:b/>
          <w:bCs/>
          <w:sz w:val="28"/>
          <w:szCs w:val="28"/>
        </w:rPr>
      </w:pPr>
      <w:r w:rsidRPr="005872AB">
        <w:rPr>
          <w:b/>
          <w:bCs/>
          <w:sz w:val="28"/>
          <w:szCs w:val="28"/>
        </w:rPr>
        <w:t>State ______________________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710"/>
        <w:gridCol w:w="3330"/>
      </w:tblGrid>
      <w:tr w:rsidR="005872AB" w:rsidRPr="009A612D" w14:paraId="75533222" w14:textId="77777777" w:rsidTr="006D3B85">
        <w:trPr>
          <w:trHeight w:val="665"/>
        </w:trPr>
        <w:tc>
          <w:tcPr>
            <w:tcW w:w="2700" w:type="dxa"/>
          </w:tcPr>
          <w:p w14:paraId="1205D80D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053E3608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Payment Due</w:t>
            </w:r>
          </w:p>
        </w:tc>
        <w:tc>
          <w:tcPr>
            <w:tcW w:w="1620" w:type="dxa"/>
          </w:tcPr>
          <w:p w14:paraId="3EAB7313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Payment Method</w:t>
            </w:r>
          </w:p>
        </w:tc>
        <w:tc>
          <w:tcPr>
            <w:tcW w:w="1530" w:type="dxa"/>
          </w:tcPr>
          <w:p w14:paraId="526A7326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58D04B13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Date Paid</w:t>
            </w:r>
          </w:p>
        </w:tc>
        <w:tc>
          <w:tcPr>
            <w:tcW w:w="1710" w:type="dxa"/>
          </w:tcPr>
          <w:p w14:paraId="49DD02AD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Amount Paid</w:t>
            </w:r>
          </w:p>
        </w:tc>
        <w:tc>
          <w:tcPr>
            <w:tcW w:w="3330" w:type="dxa"/>
          </w:tcPr>
          <w:p w14:paraId="3EBC7A78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5FB31C57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Notes</w:t>
            </w:r>
          </w:p>
        </w:tc>
      </w:tr>
      <w:tr w:rsidR="005872AB" w:rsidRPr="009A612D" w14:paraId="1CDE8943" w14:textId="77777777" w:rsidTr="006D3B85">
        <w:trPr>
          <w:trHeight w:val="395"/>
        </w:trPr>
        <w:tc>
          <w:tcPr>
            <w:tcW w:w="2700" w:type="dxa"/>
          </w:tcPr>
          <w:p w14:paraId="13B73E36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April 15, 2024</w:t>
            </w:r>
          </w:p>
        </w:tc>
        <w:tc>
          <w:tcPr>
            <w:tcW w:w="1620" w:type="dxa"/>
          </w:tcPr>
          <w:p w14:paraId="77DA5AD5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EDB8695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6C6B682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60544B6D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767B887A" w14:textId="77777777" w:rsidTr="006D3B85">
        <w:trPr>
          <w:trHeight w:val="395"/>
        </w:trPr>
        <w:tc>
          <w:tcPr>
            <w:tcW w:w="2700" w:type="dxa"/>
          </w:tcPr>
          <w:p w14:paraId="2044A210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June 17, 2024</w:t>
            </w:r>
          </w:p>
        </w:tc>
        <w:tc>
          <w:tcPr>
            <w:tcW w:w="1620" w:type="dxa"/>
          </w:tcPr>
          <w:p w14:paraId="040A07AC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FD50C62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B48B63C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2F840333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07B3EE4E" w14:textId="77777777" w:rsidTr="006D3B85">
        <w:trPr>
          <w:trHeight w:val="377"/>
        </w:trPr>
        <w:tc>
          <w:tcPr>
            <w:tcW w:w="2700" w:type="dxa"/>
          </w:tcPr>
          <w:p w14:paraId="7C2F9F10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September 16, 2024</w:t>
            </w:r>
          </w:p>
        </w:tc>
        <w:tc>
          <w:tcPr>
            <w:tcW w:w="1620" w:type="dxa"/>
          </w:tcPr>
          <w:p w14:paraId="49F614A2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0827361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79112A0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03845B6C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5C28CBED" w14:textId="77777777" w:rsidTr="006D3B85">
        <w:trPr>
          <w:trHeight w:val="377"/>
        </w:trPr>
        <w:tc>
          <w:tcPr>
            <w:tcW w:w="2700" w:type="dxa"/>
          </w:tcPr>
          <w:p w14:paraId="1CC9DAAD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January 15, 2025</w:t>
            </w:r>
          </w:p>
        </w:tc>
        <w:tc>
          <w:tcPr>
            <w:tcW w:w="1620" w:type="dxa"/>
          </w:tcPr>
          <w:p w14:paraId="06D6E0C0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C78E2ED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4A696FF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45FB7E4B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</w:tbl>
    <w:p w14:paraId="4A15D3C6" w14:textId="44E80366" w:rsidR="005872AB" w:rsidRPr="005872AB" w:rsidRDefault="005872AB" w:rsidP="005872AB">
      <w:pPr>
        <w:spacing w:after="0"/>
        <w:rPr>
          <w:b/>
          <w:bCs/>
          <w:sz w:val="28"/>
          <w:szCs w:val="28"/>
        </w:rPr>
      </w:pPr>
      <w:r w:rsidRPr="005872AB">
        <w:rPr>
          <w:b/>
          <w:bCs/>
          <w:sz w:val="28"/>
          <w:szCs w:val="28"/>
        </w:rPr>
        <w:t>Local __________________________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710"/>
        <w:gridCol w:w="3330"/>
      </w:tblGrid>
      <w:tr w:rsidR="005872AB" w:rsidRPr="009A612D" w14:paraId="3114FA4D" w14:textId="77777777" w:rsidTr="006D3B85">
        <w:trPr>
          <w:trHeight w:val="665"/>
        </w:trPr>
        <w:tc>
          <w:tcPr>
            <w:tcW w:w="2700" w:type="dxa"/>
          </w:tcPr>
          <w:p w14:paraId="7E6D5507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4363DF0F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Payment Due</w:t>
            </w:r>
          </w:p>
        </w:tc>
        <w:tc>
          <w:tcPr>
            <w:tcW w:w="1620" w:type="dxa"/>
          </w:tcPr>
          <w:p w14:paraId="6971237B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Payment Method</w:t>
            </w:r>
          </w:p>
        </w:tc>
        <w:tc>
          <w:tcPr>
            <w:tcW w:w="1530" w:type="dxa"/>
          </w:tcPr>
          <w:p w14:paraId="346B0824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09241A7C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Date Paid</w:t>
            </w:r>
          </w:p>
        </w:tc>
        <w:tc>
          <w:tcPr>
            <w:tcW w:w="1710" w:type="dxa"/>
          </w:tcPr>
          <w:p w14:paraId="4918AC83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Amount Paid</w:t>
            </w:r>
          </w:p>
        </w:tc>
        <w:tc>
          <w:tcPr>
            <w:tcW w:w="3330" w:type="dxa"/>
          </w:tcPr>
          <w:p w14:paraId="529EF089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367E9488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Notes</w:t>
            </w:r>
          </w:p>
        </w:tc>
      </w:tr>
      <w:tr w:rsidR="005872AB" w:rsidRPr="009A612D" w14:paraId="1AA49B35" w14:textId="77777777" w:rsidTr="006D3B85">
        <w:trPr>
          <w:trHeight w:val="395"/>
        </w:trPr>
        <w:tc>
          <w:tcPr>
            <w:tcW w:w="2700" w:type="dxa"/>
          </w:tcPr>
          <w:p w14:paraId="0CD32E19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April 15, 2024</w:t>
            </w:r>
          </w:p>
        </w:tc>
        <w:tc>
          <w:tcPr>
            <w:tcW w:w="1620" w:type="dxa"/>
          </w:tcPr>
          <w:p w14:paraId="1C9C2B8F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E3FC273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F1383C7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0AB34682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411D92BC" w14:textId="77777777" w:rsidTr="006D3B85">
        <w:trPr>
          <w:trHeight w:val="395"/>
        </w:trPr>
        <w:tc>
          <w:tcPr>
            <w:tcW w:w="2700" w:type="dxa"/>
          </w:tcPr>
          <w:p w14:paraId="37E2F9A6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June 17, 2024</w:t>
            </w:r>
          </w:p>
        </w:tc>
        <w:tc>
          <w:tcPr>
            <w:tcW w:w="1620" w:type="dxa"/>
          </w:tcPr>
          <w:p w14:paraId="19903464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C36A70F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7B3D645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792FFD83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1535C33E" w14:textId="77777777" w:rsidTr="006D3B85">
        <w:trPr>
          <w:trHeight w:val="377"/>
        </w:trPr>
        <w:tc>
          <w:tcPr>
            <w:tcW w:w="2700" w:type="dxa"/>
          </w:tcPr>
          <w:p w14:paraId="269311C9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September 16, 2024</w:t>
            </w:r>
          </w:p>
        </w:tc>
        <w:tc>
          <w:tcPr>
            <w:tcW w:w="1620" w:type="dxa"/>
          </w:tcPr>
          <w:p w14:paraId="731E1D8A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56028F2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50FC8D2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3997F243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09ACD423" w14:textId="77777777" w:rsidTr="006D3B85">
        <w:trPr>
          <w:trHeight w:val="377"/>
        </w:trPr>
        <w:tc>
          <w:tcPr>
            <w:tcW w:w="2700" w:type="dxa"/>
          </w:tcPr>
          <w:p w14:paraId="4A8FDF44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January 15, 2025</w:t>
            </w:r>
          </w:p>
        </w:tc>
        <w:tc>
          <w:tcPr>
            <w:tcW w:w="1620" w:type="dxa"/>
          </w:tcPr>
          <w:p w14:paraId="0C7500F5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FB274E4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C3B5060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0A877554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</w:tbl>
    <w:p w14:paraId="1F1230BE" w14:textId="42D646EE" w:rsidR="005872AB" w:rsidRPr="005872AB" w:rsidRDefault="005872AB" w:rsidP="005872AB">
      <w:pPr>
        <w:spacing w:after="0"/>
        <w:rPr>
          <w:b/>
          <w:bCs/>
          <w:sz w:val="28"/>
          <w:szCs w:val="28"/>
        </w:rPr>
      </w:pPr>
      <w:r w:rsidRPr="005872AB">
        <w:rPr>
          <w:b/>
          <w:bCs/>
          <w:sz w:val="28"/>
          <w:szCs w:val="28"/>
        </w:rPr>
        <w:t>Local __________________________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710"/>
        <w:gridCol w:w="3330"/>
      </w:tblGrid>
      <w:tr w:rsidR="005872AB" w:rsidRPr="009A612D" w14:paraId="1AA332B1" w14:textId="77777777" w:rsidTr="006D3B85">
        <w:trPr>
          <w:trHeight w:val="665"/>
        </w:trPr>
        <w:tc>
          <w:tcPr>
            <w:tcW w:w="2700" w:type="dxa"/>
          </w:tcPr>
          <w:p w14:paraId="2ECC0C7B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6507A1AC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Payment Due</w:t>
            </w:r>
          </w:p>
        </w:tc>
        <w:tc>
          <w:tcPr>
            <w:tcW w:w="1620" w:type="dxa"/>
          </w:tcPr>
          <w:p w14:paraId="70D23F43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Payment Method</w:t>
            </w:r>
          </w:p>
        </w:tc>
        <w:tc>
          <w:tcPr>
            <w:tcW w:w="1530" w:type="dxa"/>
          </w:tcPr>
          <w:p w14:paraId="4CD1F03D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2CFA3A97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Date Paid</w:t>
            </w:r>
          </w:p>
        </w:tc>
        <w:tc>
          <w:tcPr>
            <w:tcW w:w="1710" w:type="dxa"/>
          </w:tcPr>
          <w:p w14:paraId="16A671F3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Amount Paid</w:t>
            </w:r>
          </w:p>
        </w:tc>
        <w:tc>
          <w:tcPr>
            <w:tcW w:w="3330" w:type="dxa"/>
          </w:tcPr>
          <w:p w14:paraId="0A6E2882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</w:p>
          <w:p w14:paraId="3F14C3AA" w14:textId="77777777" w:rsidR="005872AB" w:rsidRPr="009A612D" w:rsidRDefault="005872AB" w:rsidP="005872AB">
            <w:pPr>
              <w:jc w:val="center"/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Notes</w:t>
            </w:r>
          </w:p>
        </w:tc>
      </w:tr>
      <w:tr w:rsidR="005872AB" w:rsidRPr="009A612D" w14:paraId="0870198D" w14:textId="77777777" w:rsidTr="006D3B85">
        <w:trPr>
          <w:trHeight w:val="395"/>
        </w:trPr>
        <w:tc>
          <w:tcPr>
            <w:tcW w:w="2700" w:type="dxa"/>
          </w:tcPr>
          <w:p w14:paraId="01DC734A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April 15, 2024</w:t>
            </w:r>
          </w:p>
        </w:tc>
        <w:tc>
          <w:tcPr>
            <w:tcW w:w="1620" w:type="dxa"/>
          </w:tcPr>
          <w:p w14:paraId="013FA033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0F16E7E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9289775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3547395B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1A78D596" w14:textId="77777777" w:rsidTr="006D3B85">
        <w:trPr>
          <w:trHeight w:val="395"/>
        </w:trPr>
        <w:tc>
          <w:tcPr>
            <w:tcW w:w="2700" w:type="dxa"/>
          </w:tcPr>
          <w:p w14:paraId="4F90E042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June 17, 2024</w:t>
            </w:r>
          </w:p>
        </w:tc>
        <w:tc>
          <w:tcPr>
            <w:tcW w:w="1620" w:type="dxa"/>
          </w:tcPr>
          <w:p w14:paraId="03F81A00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00A1331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D8F2A8B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78601E57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110D304F" w14:textId="77777777" w:rsidTr="006D3B85">
        <w:trPr>
          <w:trHeight w:val="377"/>
        </w:trPr>
        <w:tc>
          <w:tcPr>
            <w:tcW w:w="2700" w:type="dxa"/>
          </w:tcPr>
          <w:p w14:paraId="28A69736" w14:textId="77777777" w:rsidR="005872AB" w:rsidRPr="009A612D" w:rsidRDefault="005872AB" w:rsidP="005872AB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September 16, 2024</w:t>
            </w:r>
          </w:p>
        </w:tc>
        <w:tc>
          <w:tcPr>
            <w:tcW w:w="1620" w:type="dxa"/>
          </w:tcPr>
          <w:p w14:paraId="1A03C38B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D716591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2523CC0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47F159C2" w14:textId="77777777" w:rsidR="005872AB" w:rsidRPr="009A612D" w:rsidRDefault="005872AB" w:rsidP="005872AB">
            <w:pPr>
              <w:rPr>
                <w:sz w:val="28"/>
                <w:szCs w:val="28"/>
              </w:rPr>
            </w:pPr>
          </w:p>
        </w:tc>
      </w:tr>
      <w:tr w:rsidR="005872AB" w:rsidRPr="009A612D" w14:paraId="72DED62B" w14:textId="77777777" w:rsidTr="006D3B85">
        <w:trPr>
          <w:trHeight w:val="377"/>
        </w:trPr>
        <w:tc>
          <w:tcPr>
            <w:tcW w:w="2700" w:type="dxa"/>
          </w:tcPr>
          <w:p w14:paraId="42030F74" w14:textId="77777777" w:rsidR="005872AB" w:rsidRPr="009A612D" w:rsidRDefault="005872AB" w:rsidP="006D3B85">
            <w:pPr>
              <w:rPr>
                <w:sz w:val="28"/>
                <w:szCs w:val="28"/>
              </w:rPr>
            </w:pPr>
            <w:r w:rsidRPr="009A612D">
              <w:rPr>
                <w:sz w:val="28"/>
                <w:szCs w:val="28"/>
              </w:rPr>
              <w:t>January 15, 2025</w:t>
            </w:r>
          </w:p>
        </w:tc>
        <w:tc>
          <w:tcPr>
            <w:tcW w:w="1620" w:type="dxa"/>
          </w:tcPr>
          <w:p w14:paraId="0A74BD4B" w14:textId="77777777" w:rsidR="005872AB" w:rsidRPr="009A612D" w:rsidRDefault="005872AB" w:rsidP="006D3B85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B8EAC28" w14:textId="77777777" w:rsidR="005872AB" w:rsidRPr="009A612D" w:rsidRDefault="005872AB" w:rsidP="006D3B85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B6F4010" w14:textId="77777777" w:rsidR="005872AB" w:rsidRPr="009A612D" w:rsidRDefault="005872AB" w:rsidP="006D3B85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25F9953C" w14:textId="77777777" w:rsidR="005872AB" w:rsidRPr="009A612D" w:rsidRDefault="005872AB" w:rsidP="006D3B85">
            <w:pPr>
              <w:rPr>
                <w:sz w:val="28"/>
                <w:szCs w:val="28"/>
              </w:rPr>
            </w:pPr>
          </w:p>
        </w:tc>
      </w:tr>
    </w:tbl>
    <w:p w14:paraId="6378DD3B" w14:textId="77777777" w:rsidR="005872AB" w:rsidRDefault="005872AB" w:rsidP="009A612D">
      <w:pPr>
        <w:rPr>
          <w:sz w:val="28"/>
          <w:szCs w:val="28"/>
        </w:rPr>
      </w:pPr>
    </w:p>
    <w:p w14:paraId="40875AE0" w14:textId="03A3D100" w:rsidR="000F7F7D" w:rsidRPr="009A612D" w:rsidRDefault="000F7F7D" w:rsidP="000F7F7D">
      <w:pPr>
        <w:rPr>
          <w:sz w:val="28"/>
          <w:szCs w:val="28"/>
        </w:rPr>
      </w:pPr>
    </w:p>
    <w:sectPr w:rsidR="000F7F7D" w:rsidRPr="009A612D" w:rsidSect="00F43195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F7F7D"/>
    <w:rsid w:val="004E5357"/>
    <w:rsid w:val="005872AB"/>
    <w:rsid w:val="007A0ABD"/>
    <w:rsid w:val="00966546"/>
    <w:rsid w:val="009A612D"/>
    <w:rsid w:val="009D4EBC"/>
    <w:rsid w:val="00A711BD"/>
    <w:rsid w:val="00BD4300"/>
    <w:rsid w:val="00C97D6D"/>
    <w:rsid w:val="00CD4880"/>
    <w:rsid w:val="00F4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595A"/>
  <w15:chartTrackingRefBased/>
  <w15:docId w15:val="{2236DE56-751B-400B-9A17-404BE76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AB"/>
  </w:style>
  <w:style w:type="paragraph" w:styleId="Heading1">
    <w:name w:val="heading 1"/>
    <w:basedOn w:val="Normal"/>
    <w:next w:val="Normal"/>
    <w:link w:val="Heading1Char"/>
    <w:uiPriority w:val="9"/>
    <w:qFormat/>
    <w:rsid w:val="009A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1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Tiffee</dc:creator>
  <cp:keywords/>
  <dc:description/>
  <cp:lastModifiedBy>Jeannette Phillips</cp:lastModifiedBy>
  <cp:revision>2</cp:revision>
  <cp:lastPrinted>2024-05-09T20:26:00Z</cp:lastPrinted>
  <dcterms:created xsi:type="dcterms:W3CDTF">2024-09-13T17:28:00Z</dcterms:created>
  <dcterms:modified xsi:type="dcterms:W3CDTF">2024-09-13T17:28:00Z</dcterms:modified>
</cp:coreProperties>
</file>